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626" w:rsidRPr="00425279" w:rsidRDefault="008D3626" w:rsidP="00FA2324">
      <w:pPr>
        <w:jc w:val="center"/>
        <w:rPr>
          <w:rFonts w:ascii="Book Antiqua" w:hAnsi="Book Antiqua" w:cs="Book Antiqua"/>
          <w:b/>
          <w:bCs/>
        </w:rPr>
      </w:pPr>
      <w:r w:rsidRPr="00425279">
        <w:rPr>
          <w:rFonts w:ascii="Book Antiqua" w:hAnsi="Book Antiqua" w:cs="Book Antiqua"/>
          <w:b/>
          <w:bCs/>
        </w:rPr>
        <w:t>STUDIA ŚRÓDZIEMNOMORSKIE</w:t>
      </w:r>
    </w:p>
    <w:p w:rsidR="008D3626" w:rsidRPr="00425279" w:rsidRDefault="008D3626" w:rsidP="00FA2324">
      <w:pPr>
        <w:pStyle w:val="Heading9"/>
        <w:rPr>
          <w:rFonts w:ascii="Book Antiqua" w:hAnsi="Book Antiqua" w:cs="Book Antiqua"/>
          <w:b w:val="0"/>
          <w:bCs w:val="0"/>
          <w:smallCaps w:val="0"/>
        </w:rPr>
      </w:pPr>
    </w:p>
    <w:p w:rsidR="008D3626" w:rsidRDefault="008D3626" w:rsidP="00FA2324">
      <w:pPr>
        <w:pStyle w:val="Heading9"/>
        <w:rPr>
          <w:rFonts w:ascii="Book Antiqua" w:hAnsi="Book Antiqua" w:cs="Book Antiqua"/>
          <w:b w:val="0"/>
          <w:bCs w:val="0"/>
          <w:smallCaps w:val="0"/>
        </w:rPr>
      </w:pPr>
      <w:r w:rsidRPr="00425279">
        <w:rPr>
          <w:rFonts w:ascii="Book Antiqua" w:hAnsi="Book Antiqua" w:cs="Book Antiqua"/>
          <w:b w:val="0"/>
          <w:bCs w:val="0"/>
          <w:smallCaps w:val="0"/>
        </w:rPr>
        <w:t>STUDIA II STOPNIA, STACJONARNE</w:t>
      </w:r>
    </w:p>
    <w:p w:rsidR="008D3626" w:rsidRDefault="008D3626" w:rsidP="0067487C">
      <w:pPr>
        <w:jc w:val="center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I rok 2023/2024    </w:t>
      </w:r>
    </w:p>
    <w:p w:rsidR="008D3626" w:rsidRPr="00425279" w:rsidRDefault="008D3626" w:rsidP="00FA2324">
      <w:pPr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 </w:t>
      </w:r>
    </w:p>
    <w:tbl>
      <w:tblPr>
        <w:tblW w:w="5000" w:type="pct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2810"/>
        <w:gridCol w:w="1756"/>
        <w:gridCol w:w="1756"/>
        <w:gridCol w:w="1404"/>
        <w:gridCol w:w="1402"/>
      </w:tblGrid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Rok I semestr zimowy</w:t>
            </w:r>
          </w:p>
        </w:tc>
        <w:tc>
          <w:tcPr>
            <w:tcW w:w="962" w:type="pct"/>
          </w:tcPr>
          <w:p w:rsidR="008D3626" w:rsidRPr="00425279" w:rsidRDefault="008D3626" w:rsidP="00FA2324">
            <w:pPr>
              <w:ind w:right="227"/>
              <w:jc w:val="center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Forma zajęć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Liczba godz.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Egzaminy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ECTS</w:t>
            </w:r>
          </w:p>
        </w:tc>
      </w:tr>
      <w:tr w:rsidR="008D3626" w:rsidRPr="00FA2324">
        <w:trPr>
          <w:trHeight w:val="142"/>
        </w:trPr>
        <w:tc>
          <w:tcPr>
            <w:tcW w:w="1539" w:type="pct"/>
            <w:vAlign w:val="center"/>
          </w:tcPr>
          <w:p w:rsidR="008D3626" w:rsidRPr="00FA2324" w:rsidRDefault="008D3626" w:rsidP="0088468F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Tutorial łaciński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8350E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FA2324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FA2324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4</w:t>
            </w:r>
          </w:p>
        </w:tc>
      </w:tr>
      <w:tr w:rsidR="008D3626" w:rsidRPr="00FA2324">
        <w:trPr>
          <w:trHeight w:val="142"/>
        </w:trPr>
        <w:tc>
          <w:tcPr>
            <w:tcW w:w="1539" w:type="pct"/>
            <w:vAlign w:val="center"/>
          </w:tcPr>
          <w:p w:rsidR="008D3626" w:rsidRPr="00FA2324" w:rsidRDefault="008D3626" w:rsidP="0088468F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Kultura i język Włoch I*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8350E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FA2324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FA2324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4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  <w:noProof/>
              </w:rPr>
            </w:pPr>
            <w:r w:rsidRPr="00425279">
              <w:rPr>
                <w:rFonts w:ascii="Book Antiqua" w:hAnsi="Book Antiqua" w:cs="Book Antiqua"/>
                <w:noProof/>
              </w:rPr>
              <w:t>Mitologie śródziemnomorskie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8350E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4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  <w:noProof/>
              </w:rPr>
            </w:pPr>
            <w:r w:rsidRPr="00425279">
              <w:rPr>
                <w:rFonts w:ascii="Book Antiqua" w:hAnsi="Book Antiqua" w:cs="Book Antiqua"/>
                <w:noProof/>
              </w:rPr>
              <w:t>Komparatystyka literacka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8350E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4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Język obcy</w:t>
            </w:r>
          </w:p>
        </w:tc>
        <w:tc>
          <w:tcPr>
            <w:tcW w:w="962" w:type="pct"/>
          </w:tcPr>
          <w:p w:rsidR="008D3626" w:rsidRPr="00425279" w:rsidRDefault="008D3626" w:rsidP="0088350E">
            <w:pPr>
              <w:ind w:right="227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Ć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0948D3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0948D3">
              <w:rPr>
                <w:rFonts w:ascii="Book Antiqua" w:hAnsi="Book Antiqua" w:cs="Book Antiqua"/>
              </w:rPr>
              <w:t>2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Default="008D3626" w:rsidP="00865145">
            <w:pPr>
              <w:rPr>
                <w:rFonts w:ascii="Book Antiqua" w:hAnsi="Book Antiqua" w:cs="Book Antiqua"/>
              </w:rPr>
            </w:pPr>
            <w:r w:rsidRPr="2A6299D8">
              <w:rPr>
                <w:rFonts w:ascii="Book Antiqua" w:hAnsi="Book Antiqua" w:cs="Book Antiqua"/>
              </w:rPr>
              <w:t>Szkolenie BHP</w:t>
            </w:r>
          </w:p>
        </w:tc>
        <w:tc>
          <w:tcPr>
            <w:tcW w:w="962" w:type="pct"/>
            <w:vAlign w:val="center"/>
          </w:tcPr>
          <w:p w:rsidR="008D3626" w:rsidRDefault="008D3626" w:rsidP="00865145">
            <w:pPr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</w:tcPr>
          <w:p w:rsidR="008D3626" w:rsidRDefault="008D3626" w:rsidP="00865145">
            <w:pPr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4</w:t>
            </w:r>
          </w:p>
        </w:tc>
        <w:tc>
          <w:tcPr>
            <w:tcW w:w="769" w:type="pct"/>
            <w:vAlign w:val="center"/>
          </w:tcPr>
          <w:p w:rsidR="008D3626" w:rsidRDefault="008D3626" w:rsidP="00CE304F">
            <w:pPr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0948D3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0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324D3" w:rsidRDefault="008D3626" w:rsidP="00865145">
            <w:pPr>
              <w:rPr>
                <w:rFonts w:ascii="Book Antiqua" w:hAnsi="Book Antiqua" w:cs="Book Antiqua"/>
                <w:color w:val="00B050"/>
              </w:rPr>
            </w:pPr>
            <w:r w:rsidRPr="004324D3">
              <w:rPr>
                <w:rFonts w:ascii="Book Antiqua" w:hAnsi="Book Antiqua" w:cs="Book Antiqua"/>
                <w:color w:val="00B050"/>
              </w:rPr>
              <w:t>Zajęcia fakultatywne</w:t>
            </w:r>
          </w:p>
        </w:tc>
        <w:tc>
          <w:tcPr>
            <w:tcW w:w="962" w:type="pct"/>
            <w:vAlign w:val="center"/>
          </w:tcPr>
          <w:p w:rsidR="008D3626" w:rsidRPr="004324D3" w:rsidRDefault="008D3626" w:rsidP="00865145">
            <w:pPr>
              <w:ind w:right="227"/>
              <w:jc w:val="right"/>
            </w:pPr>
          </w:p>
        </w:tc>
        <w:tc>
          <w:tcPr>
            <w:tcW w:w="962" w:type="pct"/>
          </w:tcPr>
          <w:p w:rsidR="008D3626" w:rsidRPr="004324D3" w:rsidRDefault="008D3626" w:rsidP="00865145">
            <w:pPr>
              <w:ind w:right="227"/>
              <w:jc w:val="right"/>
              <w:rPr>
                <w:rFonts w:ascii="Book Antiqua" w:hAnsi="Book Antiqua" w:cs="Book Antiqua"/>
                <w:color w:val="00B050"/>
              </w:rPr>
            </w:pPr>
            <w:r w:rsidRPr="2A6299D8">
              <w:rPr>
                <w:rFonts w:ascii="Book Antiqua" w:hAnsi="Book Antiqua" w:cs="Book Antiqua"/>
                <w:color w:val="00B050"/>
              </w:rPr>
              <w:t>90</w:t>
            </w:r>
          </w:p>
        </w:tc>
        <w:tc>
          <w:tcPr>
            <w:tcW w:w="769" w:type="pct"/>
            <w:vAlign w:val="center"/>
          </w:tcPr>
          <w:p w:rsidR="008D3626" w:rsidRPr="004324D3" w:rsidRDefault="008D3626" w:rsidP="00865145">
            <w:pPr>
              <w:ind w:right="227"/>
              <w:jc w:val="right"/>
            </w:pPr>
          </w:p>
        </w:tc>
        <w:tc>
          <w:tcPr>
            <w:tcW w:w="768" w:type="pct"/>
            <w:vAlign w:val="center"/>
          </w:tcPr>
          <w:p w:rsidR="008D3626" w:rsidRPr="000948D3" w:rsidRDefault="008D3626" w:rsidP="0088468F">
            <w:pPr>
              <w:ind w:right="227"/>
              <w:jc w:val="right"/>
              <w:rPr>
                <w:rFonts w:ascii="Book Antiqua" w:hAnsi="Book Antiqua" w:cs="Book Antiqua"/>
                <w:color w:val="008000"/>
              </w:rPr>
            </w:pPr>
            <w:r w:rsidRPr="2A6299D8">
              <w:rPr>
                <w:rFonts w:ascii="Book Antiqua" w:hAnsi="Book Antiqua" w:cs="Book Antiqua"/>
                <w:color w:val="00B050"/>
              </w:rPr>
              <w:t>12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244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2</w:t>
            </w:r>
          </w:p>
        </w:tc>
        <w:tc>
          <w:tcPr>
            <w:tcW w:w="768" w:type="pct"/>
            <w:vAlign w:val="center"/>
          </w:tcPr>
          <w:p w:rsidR="008D3626" w:rsidRPr="000948D3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0948D3">
              <w:rPr>
                <w:rFonts w:ascii="Book Antiqua" w:hAnsi="Book Antiqua" w:cs="Book Antiqua"/>
              </w:rPr>
              <w:t>30</w:t>
            </w:r>
          </w:p>
        </w:tc>
      </w:tr>
    </w:tbl>
    <w:p w:rsidR="008D3626" w:rsidRPr="00425279" w:rsidRDefault="008D3626" w:rsidP="00FA2324">
      <w:pPr>
        <w:rPr>
          <w:rFonts w:ascii="Book Antiqua" w:hAnsi="Book Antiqua" w:cs="Book Antiqua"/>
        </w:rPr>
      </w:pPr>
    </w:p>
    <w:tbl>
      <w:tblPr>
        <w:tblW w:w="5000" w:type="pct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2810"/>
        <w:gridCol w:w="1756"/>
        <w:gridCol w:w="1756"/>
        <w:gridCol w:w="1404"/>
        <w:gridCol w:w="1402"/>
      </w:tblGrid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Rok I semestr letni</w:t>
            </w:r>
          </w:p>
        </w:tc>
        <w:tc>
          <w:tcPr>
            <w:tcW w:w="962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Forma zajęć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Liczba godz.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Egzaminy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ECTS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Tutorial łaciński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Kultura i język Włoch II*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  <w:noProof/>
              </w:rPr>
            </w:pPr>
            <w:r w:rsidRPr="0088350E">
              <w:rPr>
                <w:rFonts w:ascii="Book Antiqua" w:hAnsi="Book Antiqua" w:cs="Book Antiqua"/>
                <w:noProof/>
              </w:rPr>
              <w:t>Historia idei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W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  <w:noProof/>
              </w:rPr>
            </w:pPr>
            <w:r w:rsidRPr="0088350E">
              <w:rPr>
                <w:rFonts w:ascii="Book Antiqua" w:hAnsi="Book Antiqua" w:cs="Book Antiqua"/>
                <w:lang w:eastAsia="en-US"/>
              </w:rPr>
              <w:t>Tradycja klasyczna w literaturze europejskiej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W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88350E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CE304F">
        <w:trPr>
          <w:trHeight w:val="142"/>
        </w:trPr>
        <w:tc>
          <w:tcPr>
            <w:tcW w:w="1539" w:type="pct"/>
            <w:vAlign w:val="center"/>
          </w:tcPr>
          <w:p w:rsidR="008D3626" w:rsidRPr="00CE304F" w:rsidRDefault="008D3626" w:rsidP="0088468F">
            <w:pPr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Zajęcia fakultatywne</w:t>
            </w:r>
          </w:p>
        </w:tc>
        <w:tc>
          <w:tcPr>
            <w:tcW w:w="962" w:type="pct"/>
          </w:tcPr>
          <w:p w:rsidR="008D3626" w:rsidRPr="00CE304F" w:rsidRDefault="008D3626" w:rsidP="0088468F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</w:p>
        </w:tc>
        <w:tc>
          <w:tcPr>
            <w:tcW w:w="962" w:type="pct"/>
            <w:vAlign w:val="center"/>
          </w:tcPr>
          <w:p w:rsidR="008D3626" w:rsidRPr="00CE304F" w:rsidRDefault="008D3626" w:rsidP="0088468F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90</w:t>
            </w:r>
          </w:p>
        </w:tc>
        <w:tc>
          <w:tcPr>
            <w:tcW w:w="769" w:type="pct"/>
          </w:tcPr>
          <w:p w:rsidR="008D3626" w:rsidRPr="00CE304F" w:rsidRDefault="008D3626" w:rsidP="0088468F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</w:p>
        </w:tc>
        <w:tc>
          <w:tcPr>
            <w:tcW w:w="768" w:type="pct"/>
            <w:vAlign w:val="center"/>
          </w:tcPr>
          <w:p w:rsidR="008D3626" w:rsidRPr="00CE304F" w:rsidRDefault="008D3626" w:rsidP="0088468F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12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Język obcy</w:t>
            </w:r>
          </w:p>
        </w:tc>
        <w:tc>
          <w:tcPr>
            <w:tcW w:w="962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2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8468F">
            <w:pPr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2</w:t>
            </w:r>
            <w:r>
              <w:rPr>
                <w:rFonts w:ascii="Book Antiqua" w:hAnsi="Book Antiqua" w:cs="Book Antiqua"/>
              </w:rPr>
              <w:t>40</w:t>
            </w:r>
          </w:p>
        </w:tc>
        <w:tc>
          <w:tcPr>
            <w:tcW w:w="769" w:type="pct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8468F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</w:tr>
    </w:tbl>
    <w:p w:rsidR="008D3626" w:rsidRDefault="008D3626"/>
    <w:p w:rsidR="008D3626" w:rsidRDefault="008D3626" w:rsidP="007A3469">
      <w:pPr>
        <w:numPr>
          <w:ilvl w:val="0"/>
          <w:numId w:val="1"/>
        </w:numPr>
        <w:spacing w:after="200" w:line="276" w:lineRule="auto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Student musi uczęszczać na jeden z przedmiotów (60 godz.). Zamiast pozostałych 60 godz. może zaliczyć przedmioty fakultatywne z oferty wydziałowej lub innych kierunków prowadzonych w IFK.</w:t>
      </w:r>
    </w:p>
    <w:p w:rsidR="008D3626" w:rsidRDefault="008D3626" w:rsidP="007A3469">
      <w:pPr>
        <w:spacing w:after="200" w:line="276" w:lineRule="auto"/>
        <w:ind w:left="360"/>
        <w:rPr>
          <w:rFonts w:ascii="Book Antiqua" w:hAnsi="Book Antiqua" w:cs="Book Antiqua"/>
        </w:rPr>
      </w:pPr>
    </w:p>
    <w:tbl>
      <w:tblPr>
        <w:tblW w:w="5000" w:type="pct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2810"/>
        <w:gridCol w:w="1756"/>
        <w:gridCol w:w="1756"/>
        <w:gridCol w:w="1404"/>
        <w:gridCol w:w="1402"/>
      </w:tblGrid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 xml:space="preserve">Rok </w:t>
            </w:r>
            <w:r>
              <w:rPr>
                <w:rFonts w:ascii="Book Antiqua" w:hAnsi="Book Antiqua" w:cs="Book Antiqua"/>
                <w:b/>
                <w:bCs/>
              </w:rPr>
              <w:t>I</w:t>
            </w:r>
            <w:r w:rsidRPr="00425279">
              <w:rPr>
                <w:rFonts w:ascii="Book Antiqua" w:hAnsi="Book Antiqua" w:cs="Book Antiqua"/>
                <w:b/>
                <w:bCs/>
              </w:rPr>
              <w:t>I semestr zimowy</w:t>
            </w:r>
          </w:p>
        </w:tc>
        <w:tc>
          <w:tcPr>
            <w:tcW w:w="962" w:type="pct"/>
          </w:tcPr>
          <w:p w:rsidR="008D3626" w:rsidRPr="00425279" w:rsidRDefault="008D3626" w:rsidP="00865145">
            <w:pPr>
              <w:ind w:right="227"/>
              <w:jc w:val="center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Forma zajęć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Liczba godz.</w:t>
            </w:r>
          </w:p>
        </w:tc>
        <w:tc>
          <w:tcPr>
            <w:tcW w:w="769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Egzaminy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ECTS</w:t>
            </w:r>
          </w:p>
        </w:tc>
      </w:tr>
      <w:tr w:rsidR="008D3626" w:rsidRPr="00FA2324">
        <w:trPr>
          <w:trHeight w:val="142"/>
        </w:trPr>
        <w:tc>
          <w:tcPr>
            <w:tcW w:w="1539" w:type="pct"/>
            <w:vAlign w:val="center"/>
          </w:tcPr>
          <w:p w:rsidR="008D3626" w:rsidRPr="00FA2324" w:rsidRDefault="008D3626" w:rsidP="00865145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Tutorial łaciński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65145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FA2324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FA2324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4</w:t>
            </w:r>
          </w:p>
        </w:tc>
      </w:tr>
      <w:tr w:rsidR="008D3626" w:rsidRPr="00FA2324">
        <w:trPr>
          <w:trHeight w:val="142"/>
        </w:trPr>
        <w:tc>
          <w:tcPr>
            <w:tcW w:w="1539" w:type="pct"/>
            <w:vAlign w:val="center"/>
          </w:tcPr>
          <w:p w:rsidR="008D3626" w:rsidRPr="00FA2324" w:rsidRDefault="008D3626" w:rsidP="00865145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Kultura i język Włoch I*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65145">
            <w:pPr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FA2324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FA2324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FA2324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FA2324">
              <w:rPr>
                <w:rFonts w:ascii="Book Antiqua" w:hAnsi="Book Antiqua" w:cs="Book Antiqua"/>
              </w:rPr>
              <w:t>4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  <w:noProof/>
              </w:rPr>
            </w:pPr>
            <w:r w:rsidRPr="00425279">
              <w:rPr>
                <w:rFonts w:ascii="Book Antiqua" w:hAnsi="Book Antiqua" w:cs="Book Antiqua"/>
                <w:noProof/>
              </w:rPr>
              <w:t>Mitologie śródziemnomorskie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4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  <w:noProof/>
              </w:rPr>
            </w:pPr>
            <w:r w:rsidRPr="00425279">
              <w:rPr>
                <w:rFonts w:ascii="Book Antiqua" w:hAnsi="Book Antiqua" w:cs="Book Antiqua"/>
                <w:noProof/>
              </w:rPr>
              <w:t>Komparatystyka literacka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0948D3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0948D3">
              <w:rPr>
                <w:rFonts w:ascii="Book Antiqua" w:hAnsi="Book Antiqua" w:cs="Book Antiqua"/>
              </w:rPr>
              <w:t>4</w:t>
            </w:r>
          </w:p>
        </w:tc>
      </w:tr>
      <w:tr w:rsidR="008D3626" w:rsidRPr="00CE304F">
        <w:trPr>
          <w:trHeight w:val="142"/>
        </w:trPr>
        <w:tc>
          <w:tcPr>
            <w:tcW w:w="1539" w:type="pct"/>
            <w:vAlign w:val="center"/>
          </w:tcPr>
          <w:p w:rsidR="008D3626" w:rsidRPr="00CE304F" w:rsidRDefault="008D3626" w:rsidP="00865145">
            <w:pPr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zajęcia fakultatywne</w:t>
            </w:r>
          </w:p>
        </w:tc>
        <w:tc>
          <w:tcPr>
            <w:tcW w:w="962" w:type="pct"/>
          </w:tcPr>
          <w:p w:rsidR="008D3626" w:rsidRPr="00CE304F" w:rsidRDefault="008D3626" w:rsidP="00865145">
            <w:pPr>
              <w:ind w:right="227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Ć</w:t>
            </w:r>
          </w:p>
        </w:tc>
        <w:tc>
          <w:tcPr>
            <w:tcW w:w="962" w:type="pct"/>
            <w:vAlign w:val="center"/>
          </w:tcPr>
          <w:p w:rsidR="008D3626" w:rsidRPr="00CE304F" w:rsidRDefault="008D3626" w:rsidP="00865145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75</w:t>
            </w:r>
          </w:p>
        </w:tc>
        <w:tc>
          <w:tcPr>
            <w:tcW w:w="769" w:type="pct"/>
          </w:tcPr>
          <w:p w:rsidR="008D3626" w:rsidRPr="00CE304F" w:rsidRDefault="008D3626" w:rsidP="00865145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</w:p>
        </w:tc>
        <w:tc>
          <w:tcPr>
            <w:tcW w:w="768" w:type="pct"/>
            <w:vAlign w:val="center"/>
          </w:tcPr>
          <w:p w:rsidR="008D3626" w:rsidRPr="00CE304F" w:rsidRDefault="008D3626" w:rsidP="00865145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11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0948D3" w:rsidRDefault="008D3626" w:rsidP="00865145">
            <w:pPr>
              <w:rPr>
                <w:rFonts w:ascii="Book Antiqua" w:hAnsi="Book Antiqua" w:cs="Book Antiqua"/>
              </w:rPr>
            </w:pPr>
            <w:r w:rsidRPr="000948D3">
              <w:rPr>
                <w:rFonts w:ascii="Book Antiqua" w:hAnsi="Book Antiqua" w:cs="Book Antiqua"/>
              </w:rPr>
              <w:t>seminarium magisterskie</w:t>
            </w:r>
          </w:p>
        </w:tc>
        <w:tc>
          <w:tcPr>
            <w:tcW w:w="962" w:type="pct"/>
          </w:tcPr>
          <w:p w:rsidR="008D3626" w:rsidRPr="00425279" w:rsidRDefault="008D3626" w:rsidP="00865145">
            <w:pPr>
              <w:ind w:right="227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S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0948D3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0948D3">
              <w:rPr>
                <w:rFonts w:ascii="Book Antiqua" w:hAnsi="Book Antiqua" w:cs="Book Antiqua"/>
              </w:rPr>
              <w:t>3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240</w:t>
            </w:r>
          </w:p>
        </w:tc>
        <w:tc>
          <w:tcPr>
            <w:tcW w:w="769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2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</w:tr>
    </w:tbl>
    <w:p w:rsidR="008D3626" w:rsidRPr="00425279" w:rsidRDefault="008D3626" w:rsidP="00CE304F">
      <w:pPr>
        <w:rPr>
          <w:rFonts w:ascii="Book Antiqua" w:hAnsi="Book Antiqua" w:cs="Book Antiqua"/>
        </w:rPr>
      </w:pPr>
    </w:p>
    <w:tbl>
      <w:tblPr>
        <w:tblW w:w="5000" w:type="pct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2810"/>
        <w:gridCol w:w="1756"/>
        <w:gridCol w:w="1756"/>
        <w:gridCol w:w="1404"/>
        <w:gridCol w:w="1402"/>
      </w:tblGrid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Rok I</w:t>
            </w:r>
            <w:r>
              <w:rPr>
                <w:rFonts w:ascii="Book Antiqua" w:hAnsi="Book Antiqua" w:cs="Book Antiqua"/>
                <w:b/>
                <w:bCs/>
              </w:rPr>
              <w:t>I</w:t>
            </w:r>
            <w:r w:rsidRPr="00425279">
              <w:rPr>
                <w:rFonts w:ascii="Book Antiqua" w:hAnsi="Book Antiqua" w:cs="Book Antiqua"/>
                <w:b/>
                <w:bCs/>
              </w:rPr>
              <w:t xml:space="preserve"> semestr letni</w:t>
            </w:r>
          </w:p>
        </w:tc>
        <w:tc>
          <w:tcPr>
            <w:tcW w:w="962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Forma zajęć</w:t>
            </w: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  <w:b/>
                <w:bCs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Liczba godz.</w:t>
            </w:r>
          </w:p>
        </w:tc>
        <w:tc>
          <w:tcPr>
            <w:tcW w:w="769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Egzaminy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  <w:b/>
                <w:bCs/>
              </w:rPr>
              <w:t>ECTS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Tutorial łaciński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Kultura i język Włoch II*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K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  <w:noProof/>
              </w:rPr>
            </w:pPr>
            <w:r w:rsidRPr="0088350E">
              <w:rPr>
                <w:rFonts w:ascii="Book Antiqua" w:hAnsi="Book Antiqua" w:cs="Book Antiqua"/>
                <w:noProof/>
              </w:rPr>
              <w:t>Historia idei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W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  <w:noProof/>
              </w:rPr>
            </w:pPr>
            <w:r w:rsidRPr="0088350E">
              <w:rPr>
                <w:rFonts w:ascii="Book Antiqua" w:hAnsi="Book Antiqua" w:cs="Book Antiqua"/>
                <w:lang w:eastAsia="en-US"/>
              </w:rPr>
              <w:t>Tradycja klasyczna w literaturze europejskiej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W</w:t>
            </w: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E</w:t>
            </w:r>
          </w:p>
        </w:tc>
        <w:tc>
          <w:tcPr>
            <w:tcW w:w="768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4</w:t>
            </w:r>
          </w:p>
        </w:tc>
      </w:tr>
      <w:tr w:rsidR="008D3626" w:rsidRPr="0088350E">
        <w:trPr>
          <w:trHeight w:val="142"/>
        </w:trPr>
        <w:tc>
          <w:tcPr>
            <w:tcW w:w="1539" w:type="pct"/>
            <w:vAlign w:val="center"/>
          </w:tcPr>
          <w:p w:rsidR="008D3626" w:rsidRPr="0088350E" w:rsidRDefault="008D3626" w:rsidP="00865145">
            <w:pPr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seminarium magisterskie</w:t>
            </w:r>
          </w:p>
        </w:tc>
        <w:tc>
          <w:tcPr>
            <w:tcW w:w="962" w:type="pct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88350E">
              <w:rPr>
                <w:rFonts w:ascii="Book Antiqua" w:hAnsi="Book Antiqua" w:cs="Book Antiqua"/>
              </w:rPr>
              <w:t>30</w:t>
            </w:r>
          </w:p>
        </w:tc>
        <w:tc>
          <w:tcPr>
            <w:tcW w:w="769" w:type="pct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768" w:type="pct"/>
            <w:vAlign w:val="center"/>
          </w:tcPr>
          <w:p w:rsidR="008D3626" w:rsidRPr="0088350E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8</w:t>
            </w:r>
          </w:p>
        </w:tc>
      </w:tr>
      <w:tr w:rsidR="008D3626" w:rsidRPr="00CE304F">
        <w:trPr>
          <w:trHeight w:val="142"/>
        </w:trPr>
        <w:tc>
          <w:tcPr>
            <w:tcW w:w="1539" w:type="pct"/>
            <w:vAlign w:val="center"/>
          </w:tcPr>
          <w:p w:rsidR="008D3626" w:rsidRPr="00CE304F" w:rsidRDefault="008D3626" w:rsidP="00865145">
            <w:pPr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zajęcia fakultatywne</w:t>
            </w:r>
          </w:p>
        </w:tc>
        <w:tc>
          <w:tcPr>
            <w:tcW w:w="962" w:type="pct"/>
          </w:tcPr>
          <w:p w:rsidR="008D3626" w:rsidRPr="00CE304F" w:rsidRDefault="008D3626" w:rsidP="00865145">
            <w:pPr>
              <w:ind w:right="227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Ć</w:t>
            </w:r>
          </w:p>
        </w:tc>
        <w:tc>
          <w:tcPr>
            <w:tcW w:w="962" w:type="pct"/>
            <w:vAlign w:val="center"/>
          </w:tcPr>
          <w:p w:rsidR="008D3626" w:rsidRPr="00CE304F" w:rsidRDefault="008D3626" w:rsidP="00865145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45</w:t>
            </w:r>
          </w:p>
        </w:tc>
        <w:tc>
          <w:tcPr>
            <w:tcW w:w="769" w:type="pct"/>
          </w:tcPr>
          <w:p w:rsidR="008D3626" w:rsidRPr="00CE304F" w:rsidRDefault="008D3626" w:rsidP="00865145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</w:p>
        </w:tc>
        <w:tc>
          <w:tcPr>
            <w:tcW w:w="768" w:type="pct"/>
            <w:vAlign w:val="center"/>
          </w:tcPr>
          <w:p w:rsidR="008D3626" w:rsidRPr="00CE304F" w:rsidRDefault="008D3626" w:rsidP="00865145">
            <w:pPr>
              <w:ind w:right="227"/>
              <w:jc w:val="right"/>
              <w:rPr>
                <w:rFonts w:ascii="Book Antiqua" w:hAnsi="Book Antiqua" w:cs="Book Antiqua"/>
                <w:color w:val="339966"/>
              </w:rPr>
            </w:pPr>
            <w:r w:rsidRPr="00CE304F">
              <w:rPr>
                <w:rFonts w:ascii="Book Antiqua" w:hAnsi="Book Antiqua" w:cs="Book Antiqua"/>
                <w:color w:val="339966"/>
              </w:rPr>
              <w:t>6</w:t>
            </w:r>
          </w:p>
        </w:tc>
      </w:tr>
      <w:tr w:rsidR="008D3626" w:rsidRPr="00425279">
        <w:trPr>
          <w:trHeight w:val="142"/>
        </w:trPr>
        <w:tc>
          <w:tcPr>
            <w:tcW w:w="1539" w:type="pct"/>
            <w:vAlign w:val="center"/>
          </w:tcPr>
          <w:p w:rsidR="008D3626" w:rsidRPr="00425279" w:rsidRDefault="008D3626" w:rsidP="00865145">
            <w:pPr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</w:p>
        </w:tc>
        <w:tc>
          <w:tcPr>
            <w:tcW w:w="962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195</w:t>
            </w:r>
          </w:p>
        </w:tc>
        <w:tc>
          <w:tcPr>
            <w:tcW w:w="769" w:type="pct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</w:rPr>
              <w:t>2</w:t>
            </w:r>
          </w:p>
        </w:tc>
        <w:tc>
          <w:tcPr>
            <w:tcW w:w="768" w:type="pct"/>
            <w:vAlign w:val="center"/>
          </w:tcPr>
          <w:p w:rsidR="008D3626" w:rsidRPr="00425279" w:rsidRDefault="008D3626" w:rsidP="00865145">
            <w:pPr>
              <w:ind w:right="227"/>
              <w:jc w:val="right"/>
              <w:rPr>
                <w:rFonts w:ascii="Book Antiqua" w:hAnsi="Book Antiqua" w:cs="Book Antiqua"/>
              </w:rPr>
            </w:pPr>
            <w:r w:rsidRPr="00425279">
              <w:rPr>
                <w:rFonts w:ascii="Book Antiqua" w:hAnsi="Book Antiqua" w:cs="Book Antiqua"/>
              </w:rPr>
              <w:t>30</w:t>
            </w:r>
          </w:p>
        </w:tc>
      </w:tr>
    </w:tbl>
    <w:p w:rsidR="008D3626" w:rsidRDefault="008D3626" w:rsidP="0088350E"/>
    <w:sectPr w:rsidR="008D3626" w:rsidSect="004817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6E2CFF"/>
    <w:multiLevelType w:val="hybridMultilevel"/>
    <w:tmpl w:val="8FE6DBC2"/>
    <w:lvl w:ilvl="0" w:tplc="7A86C2E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2324"/>
    <w:rsid w:val="00006BC5"/>
    <w:rsid w:val="00092234"/>
    <w:rsid w:val="000948D3"/>
    <w:rsid w:val="001221A9"/>
    <w:rsid w:val="00164645"/>
    <w:rsid w:val="001B051F"/>
    <w:rsid w:val="002001A0"/>
    <w:rsid w:val="002E7CB4"/>
    <w:rsid w:val="003006D9"/>
    <w:rsid w:val="00310A43"/>
    <w:rsid w:val="00407D8A"/>
    <w:rsid w:val="00425279"/>
    <w:rsid w:val="00430DEC"/>
    <w:rsid w:val="004324D3"/>
    <w:rsid w:val="0048179B"/>
    <w:rsid w:val="005C6E04"/>
    <w:rsid w:val="00644A07"/>
    <w:rsid w:val="0067487C"/>
    <w:rsid w:val="007A3469"/>
    <w:rsid w:val="00814EDE"/>
    <w:rsid w:val="00865145"/>
    <w:rsid w:val="00882AC1"/>
    <w:rsid w:val="0088350E"/>
    <w:rsid w:val="0088468F"/>
    <w:rsid w:val="008D3626"/>
    <w:rsid w:val="008E2488"/>
    <w:rsid w:val="009F46E7"/>
    <w:rsid w:val="00A231BD"/>
    <w:rsid w:val="00B46708"/>
    <w:rsid w:val="00C10275"/>
    <w:rsid w:val="00CD0661"/>
    <w:rsid w:val="00CE304F"/>
    <w:rsid w:val="00DA6C3F"/>
    <w:rsid w:val="00E17997"/>
    <w:rsid w:val="00E7308C"/>
    <w:rsid w:val="00EA0257"/>
    <w:rsid w:val="00F701C1"/>
    <w:rsid w:val="00FA2324"/>
    <w:rsid w:val="2A629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324"/>
    <w:rPr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FA2324"/>
    <w:pPr>
      <w:keepNext/>
      <w:widowControl w:val="0"/>
      <w:autoSpaceDE w:val="0"/>
      <w:autoSpaceDN w:val="0"/>
      <w:ind w:left="-142" w:right="-142"/>
      <w:jc w:val="center"/>
      <w:outlineLvl w:val="8"/>
    </w:pPr>
    <w:rPr>
      <w:b/>
      <w:bCs/>
      <w:smallCap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9"/>
    <w:locked/>
    <w:rsid w:val="00FA2324"/>
    <w:rPr>
      <w:b/>
      <w:bCs/>
      <w:smallCaps/>
      <w:sz w:val="24"/>
      <w:szCs w:val="24"/>
      <w:lang w:val="pl-PL" w:eastAsia="pl-PL"/>
    </w:rPr>
  </w:style>
  <w:style w:type="paragraph" w:customStyle="1" w:styleId="Default">
    <w:name w:val="Default"/>
    <w:uiPriority w:val="99"/>
    <w:rsid w:val="0088350E"/>
    <w:pPr>
      <w:autoSpaceDN w:val="0"/>
      <w:adjustRightInd w:val="0"/>
    </w:pPr>
    <w:rPr>
      <w:kern w:val="1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58</TotalTime>
  <Pages>2</Pages>
  <Words>194</Words>
  <Characters>1169</Characters>
  <Application>Microsoft Office Outlook</Application>
  <DocSecurity>0</DocSecurity>
  <Lines>0</Lines>
  <Paragraphs>0</Paragraphs>
  <ScaleCrop>false</ScaleCrop>
  <Company>UAM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STUDIA ŚRÓDZIEMNOMORSKIE</dc:title>
  <dc:subject/>
  <dc:creator>admin</dc:creator>
  <cp:keywords/>
  <dc:description/>
  <cp:lastModifiedBy>admin</cp:lastModifiedBy>
  <cp:revision>7</cp:revision>
  <cp:lastPrinted>2023-09-19T08:14:00Z</cp:lastPrinted>
  <dcterms:created xsi:type="dcterms:W3CDTF">2021-04-28T13:41:00Z</dcterms:created>
  <dcterms:modified xsi:type="dcterms:W3CDTF">2023-09-19T08:15:00Z</dcterms:modified>
</cp:coreProperties>
</file>